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  <w:lang w:eastAsia="zh-CN"/>
        </w:rPr>
        <w:t>化学九年级上册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第六单元 知识要点五</w:t>
      </w:r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 xml:space="preserve"> 二氧化碳对生活和环境的影响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.在某次国际环境大会上，各国代表一致同意减少温室气体的排放。这里的温室气</w:t>
      </w:r>
    </w:p>
    <w:p>
      <w:pPr>
        <w:rPr>
          <w:rFonts w:hint="eastAsia"/>
        </w:rPr>
      </w:pPr>
      <w:r>
        <w:rPr>
          <w:rFonts w:hint="eastAsia"/>
        </w:rPr>
        <w:t>体主要是指    (  )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氢气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水蒸气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二氧化碳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氧气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 2015年世界环境日的主题是“践行绿色生活”。该主题旨在增强全民环境意识、节</w:t>
      </w:r>
    </w:p>
    <w:p>
      <w:pPr>
        <w:rPr>
          <w:rFonts w:hint="eastAsia"/>
        </w:rPr>
      </w:pPr>
      <w:r>
        <w:rPr>
          <w:rFonts w:hint="eastAsia"/>
        </w:rPr>
        <w:t>约意识、生态意识，选择低碳、节俭的绿色生活方式和消费模式，为生态文明建设奠定坚</w:t>
      </w:r>
    </w:p>
    <w:p>
      <w:pPr>
        <w:rPr>
          <w:rFonts w:hint="eastAsia"/>
        </w:rPr>
      </w:pPr>
      <w:r>
        <w:rPr>
          <w:rFonts w:hint="eastAsia"/>
        </w:rPr>
        <w:t>实的社会和群众基础。下列做法不符合该主题内容的是    (    )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多使用一次性筷子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</w:rPr>
        <w:t>B．外出尽量步行或骑自行车</w:t>
      </w:r>
    </w:p>
    <w:p>
      <w:pPr>
        <w:rPr>
          <w:rFonts w:hint="eastAsia"/>
        </w:rPr>
      </w:pPr>
      <w:r>
        <w:rPr>
          <w:rFonts w:hint="eastAsia"/>
        </w:rPr>
        <w:t>C．随手关灯，节约用电</w:t>
      </w:r>
    </w:p>
    <w:p>
      <w:pPr>
        <w:rPr>
          <w:rFonts w:hint="eastAsia"/>
        </w:rPr>
      </w:pPr>
      <w:r>
        <w:rPr>
          <w:rFonts w:hint="eastAsia"/>
        </w:rPr>
        <w:t>D．购物时用布袋代替塑料袋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.下列图示中，体现二氧化碳用途的是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r>
        <w:drawing>
          <wp:inline distT="0" distB="0" distL="114300" distR="114300">
            <wp:extent cx="4476750" cy="11239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一．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  2</w:t>
      </w:r>
      <w:r>
        <w:rPr>
          <w:rFonts w:hint="eastAsia"/>
        </w:rPr>
        <w:t xml:space="preserve">.A   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.B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0DCB4A"/>
    <w:multiLevelType w:val="singleLevel"/>
    <w:tmpl w:val="FD0DCB4A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>
    <w:nsid w:val="19C72932"/>
    <w:multiLevelType w:val="singleLevel"/>
    <w:tmpl w:val="19C72932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330D0312"/>
    <w:multiLevelType w:val="singleLevel"/>
    <w:tmpl w:val="330D0312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4A5456"/>
    <w:rsid w:val="584A5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2019-11-23T02:12:00Z</dcterms:created>
  <dc:creator>Administrator</dc:creator>
  <cp:lastModifiedBy>Administrator</cp:lastModifiedBy>
  <dcterms:modified xsi:type="dcterms:W3CDTF">2019-11-23T02:16:01Z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